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096" w:rsidRDefault="00456096" w:rsidP="00456096">
      <w:pPr>
        <w:jc w:val="center"/>
        <w:rPr>
          <w:sz w:val="40"/>
          <w:szCs w:val="40"/>
          <w:u w:val="none"/>
        </w:rPr>
      </w:pPr>
      <w:r w:rsidRPr="00456096">
        <w:rPr>
          <w:sz w:val="40"/>
          <w:szCs w:val="40"/>
          <w:u w:val="none"/>
        </w:rPr>
        <w:t>Консультация для родителей</w:t>
      </w:r>
    </w:p>
    <w:p w:rsidR="00456096" w:rsidRDefault="00456096" w:rsidP="00456096">
      <w:pPr>
        <w:jc w:val="center"/>
        <w:rPr>
          <w:sz w:val="40"/>
          <w:szCs w:val="40"/>
          <w:u w:val="none"/>
        </w:rPr>
      </w:pPr>
      <w:r w:rsidRPr="00456096">
        <w:rPr>
          <w:sz w:val="40"/>
          <w:szCs w:val="40"/>
          <w:u w:val="none"/>
        </w:rPr>
        <w:t xml:space="preserve">«Навыки безопасной езды детей на велосипедах, самокатах и </w:t>
      </w:r>
      <w:proofErr w:type="spellStart"/>
      <w:r w:rsidRPr="00456096">
        <w:rPr>
          <w:sz w:val="40"/>
          <w:szCs w:val="40"/>
          <w:u w:val="none"/>
        </w:rPr>
        <w:t>гироскутерах</w:t>
      </w:r>
      <w:proofErr w:type="spellEnd"/>
      <w:r w:rsidRPr="00456096">
        <w:rPr>
          <w:sz w:val="40"/>
          <w:szCs w:val="40"/>
          <w:u w:val="none"/>
        </w:rPr>
        <w:t>»</w:t>
      </w:r>
    </w:p>
    <w:p w:rsidR="00456096" w:rsidRPr="00456096" w:rsidRDefault="00456096" w:rsidP="00456096">
      <w:pPr>
        <w:jc w:val="center"/>
        <w:rPr>
          <w:b w:val="0"/>
          <w:sz w:val="40"/>
          <w:szCs w:val="40"/>
          <w:u w:val="none"/>
        </w:rPr>
      </w:pPr>
      <w:r w:rsidRPr="00456096">
        <w:rPr>
          <w:sz w:val="40"/>
          <w:szCs w:val="40"/>
          <w:u w:val="none"/>
        </w:rPr>
        <w:drawing>
          <wp:inline distT="0" distB="0" distL="0" distR="0">
            <wp:extent cx="4680857" cy="4376647"/>
            <wp:effectExtent l="0" t="0" r="5715" b="5080"/>
            <wp:docPr id="2" name="Рисунок 2" descr="hello_html_78e772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8e7725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19" cy="442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6096" w:rsidRPr="00456096" w:rsidRDefault="00456096" w:rsidP="00456096">
      <w:pPr>
        <w:rPr>
          <w:b w:val="0"/>
          <w:sz w:val="28"/>
          <w:szCs w:val="28"/>
          <w:u w:val="none"/>
        </w:rPr>
      </w:pPr>
      <w:r w:rsidRPr="00456096">
        <w:rPr>
          <w:b w:val="0"/>
          <w:sz w:val="28"/>
          <w:szCs w:val="28"/>
          <w:u w:val="none"/>
        </w:rPr>
        <w:t>С наступлением лета дети ездят на </w:t>
      </w:r>
      <w:r w:rsidRPr="00456096">
        <w:rPr>
          <w:b w:val="0"/>
          <w:bCs/>
          <w:sz w:val="28"/>
          <w:szCs w:val="28"/>
          <w:u w:val="none"/>
        </w:rPr>
        <w:t>велосипедах</w:t>
      </w:r>
      <w:r w:rsidRPr="00456096">
        <w:rPr>
          <w:b w:val="0"/>
          <w:sz w:val="28"/>
          <w:szCs w:val="28"/>
          <w:u w:val="none"/>
        </w:rPr>
        <w:t>, популярны и современные средства передвижения — </w:t>
      </w:r>
      <w:proofErr w:type="spellStart"/>
      <w:r w:rsidRPr="00456096">
        <w:rPr>
          <w:b w:val="0"/>
          <w:bCs/>
          <w:sz w:val="28"/>
          <w:szCs w:val="28"/>
          <w:u w:val="none"/>
        </w:rPr>
        <w:t>гироскутеры</w:t>
      </w:r>
      <w:proofErr w:type="spellEnd"/>
      <w:r w:rsidRPr="00456096">
        <w:rPr>
          <w:b w:val="0"/>
          <w:sz w:val="28"/>
          <w:szCs w:val="28"/>
          <w:u w:val="none"/>
        </w:rPr>
        <w:t>, </w:t>
      </w:r>
      <w:proofErr w:type="spellStart"/>
      <w:r w:rsidRPr="00456096">
        <w:rPr>
          <w:b w:val="0"/>
          <w:bCs/>
          <w:sz w:val="28"/>
          <w:szCs w:val="28"/>
          <w:u w:val="none"/>
        </w:rPr>
        <w:t>электросамокаты</w:t>
      </w:r>
      <w:proofErr w:type="spellEnd"/>
      <w:r w:rsidRPr="00456096">
        <w:rPr>
          <w:b w:val="0"/>
          <w:sz w:val="28"/>
          <w:szCs w:val="28"/>
          <w:u w:val="none"/>
        </w:rPr>
        <w:t>, ролики, скейтборды. При этом ребята не знают, что в отношении этих средств передвижения тоже действуют определённые ПДД — не все </w:t>
      </w:r>
      <w:r w:rsidRPr="00456096">
        <w:rPr>
          <w:b w:val="0"/>
          <w:bCs/>
          <w:sz w:val="28"/>
          <w:szCs w:val="28"/>
          <w:u w:val="none"/>
        </w:rPr>
        <w:t>родители</w:t>
      </w:r>
      <w:r w:rsidRPr="00456096">
        <w:rPr>
          <w:b w:val="0"/>
          <w:sz w:val="28"/>
          <w:szCs w:val="28"/>
          <w:u w:val="none"/>
        </w:rPr>
        <w:t> уделяют внимание этому вопросу. А некоторые ещё и показывают дурной пример, нарушая Правила дорожного движения.</w:t>
      </w:r>
    </w:p>
    <w:p w:rsidR="00456096" w:rsidRPr="00456096" w:rsidRDefault="00456096" w:rsidP="00456096">
      <w:pPr>
        <w:rPr>
          <w:sz w:val="28"/>
          <w:szCs w:val="28"/>
          <w:u w:val="none"/>
        </w:rPr>
      </w:pPr>
      <w:r w:rsidRPr="00456096">
        <w:rPr>
          <w:bCs/>
          <w:sz w:val="28"/>
          <w:szCs w:val="28"/>
          <w:u w:val="none"/>
        </w:rPr>
        <w:t>БЕЗОПАСНАЯ ЕЗДА НА ВЕЛОСИПЕДЕ</w:t>
      </w:r>
    </w:p>
    <w:p w:rsidR="00456096" w:rsidRPr="00456096" w:rsidRDefault="00456096" w:rsidP="00456096">
      <w:pPr>
        <w:rPr>
          <w:b w:val="0"/>
          <w:sz w:val="28"/>
          <w:szCs w:val="28"/>
          <w:u w:val="none"/>
        </w:rPr>
      </w:pPr>
      <w:r w:rsidRPr="00456096">
        <w:rPr>
          <w:b w:val="0"/>
          <w:sz w:val="28"/>
          <w:szCs w:val="28"/>
          <w:u w:val="none"/>
        </w:rPr>
        <w:t>Дети имеют право кататься по проезжей части начиная с 14 лет. Он становится полноправным участником дорожного движения и порой не осознаёт, что в отношении него тоже действуют ПДД.</w:t>
      </w:r>
    </w:p>
    <w:p w:rsidR="00456096" w:rsidRPr="00456096" w:rsidRDefault="00456096" w:rsidP="00456096">
      <w:pPr>
        <w:rPr>
          <w:b w:val="0"/>
          <w:sz w:val="28"/>
          <w:szCs w:val="28"/>
          <w:u w:val="none"/>
        </w:rPr>
      </w:pPr>
      <w:r w:rsidRPr="00456096">
        <w:rPr>
          <w:b w:val="0"/>
          <w:sz w:val="28"/>
          <w:szCs w:val="28"/>
          <w:u w:val="none"/>
        </w:rPr>
        <w:t>Начать нужно с того, что </w:t>
      </w:r>
      <w:r w:rsidRPr="00456096">
        <w:rPr>
          <w:b w:val="0"/>
          <w:bCs/>
          <w:sz w:val="28"/>
          <w:szCs w:val="28"/>
          <w:u w:val="none"/>
        </w:rPr>
        <w:t>велосипедист — это водитель</w:t>
      </w:r>
      <w:r w:rsidRPr="00456096">
        <w:rPr>
          <w:b w:val="0"/>
          <w:sz w:val="28"/>
          <w:szCs w:val="28"/>
          <w:u w:val="none"/>
        </w:rPr>
        <w:t>. </w:t>
      </w:r>
      <w:r w:rsidRPr="00456096">
        <w:rPr>
          <w:b w:val="0"/>
          <w:bCs/>
          <w:sz w:val="28"/>
          <w:szCs w:val="28"/>
          <w:u w:val="none"/>
        </w:rPr>
        <w:t>Велосипед</w:t>
      </w:r>
      <w:r w:rsidRPr="00456096">
        <w:rPr>
          <w:b w:val="0"/>
          <w:sz w:val="28"/>
          <w:szCs w:val="28"/>
          <w:u w:val="none"/>
        </w:rPr>
        <w:t xml:space="preserve"> — транспортное средство, которое, как и машина, должно быть технически исправно. У него должны работать руль, тормоза. Необходимо наличие у этого транспорта следующих элементов: спереди </w:t>
      </w:r>
      <w:proofErr w:type="spellStart"/>
      <w:r w:rsidRPr="00456096">
        <w:rPr>
          <w:b w:val="0"/>
          <w:sz w:val="28"/>
          <w:szCs w:val="28"/>
          <w:u w:val="none"/>
        </w:rPr>
        <w:t>световозвращатели</w:t>
      </w:r>
      <w:proofErr w:type="spellEnd"/>
      <w:r w:rsidRPr="00456096">
        <w:rPr>
          <w:b w:val="0"/>
          <w:sz w:val="28"/>
          <w:szCs w:val="28"/>
          <w:u w:val="none"/>
        </w:rPr>
        <w:t xml:space="preserve"> и </w:t>
      </w:r>
      <w:r w:rsidRPr="00456096">
        <w:rPr>
          <w:b w:val="0"/>
          <w:sz w:val="28"/>
          <w:szCs w:val="28"/>
          <w:u w:val="none"/>
        </w:rPr>
        <w:lastRenderedPageBreak/>
        <w:t xml:space="preserve">фонарь или фара белого цвета для передвижения в условиях плохой видимости, по бокам — </w:t>
      </w:r>
      <w:proofErr w:type="spellStart"/>
      <w:r w:rsidRPr="00456096">
        <w:rPr>
          <w:b w:val="0"/>
          <w:sz w:val="28"/>
          <w:szCs w:val="28"/>
          <w:u w:val="none"/>
        </w:rPr>
        <w:t>световозвращатели</w:t>
      </w:r>
      <w:proofErr w:type="spellEnd"/>
      <w:r w:rsidRPr="00456096">
        <w:rPr>
          <w:b w:val="0"/>
          <w:sz w:val="28"/>
          <w:szCs w:val="28"/>
          <w:u w:val="none"/>
        </w:rPr>
        <w:t xml:space="preserve"> оранжевого цвета, сзади — </w:t>
      </w:r>
      <w:proofErr w:type="spellStart"/>
      <w:r w:rsidRPr="00456096">
        <w:rPr>
          <w:b w:val="0"/>
          <w:sz w:val="28"/>
          <w:szCs w:val="28"/>
          <w:u w:val="none"/>
        </w:rPr>
        <w:t>световозвращатель</w:t>
      </w:r>
      <w:proofErr w:type="spellEnd"/>
      <w:r w:rsidRPr="00456096">
        <w:rPr>
          <w:b w:val="0"/>
          <w:sz w:val="28"/>
          <w:szCs w:val="28"/>
          <w:u w:val="none"/>
        </w:rPr>
        <w:t xml:space="preserve"> или фонарь красного цвета.</w:t>
      </w:r>
    </w:p>
    <w:p w:rsidR="00456096" w:rsidRPr="00456096" w:rsidRDefault="00456096" w:rsidP="00456096">
      <w:pPr>
        <w:rPr>
          <w:b w:val="0"/>
          <w:sz w:val="28"/>
          <w:szCs w:val="28"/>
          <w:u w:val="none"/>
        </w:rPr>
      </w:pPr>
      <w:r w:rsidRPr="00456096">
        <w:rPr>
          <w:b w:val="0"/>
          <w:sz w:val="28"/>
          <w:szCs w:val="28"/>
          <w:u w:val="none"/>
        </w:rPr>
        <w:t>Какие ПДД </w:t>
      </w:r>
      <w:r w:rsidRPr="00456096">
        <w:rPr>
          <w:b w:val="0"/>
          <w:bCs/>
          <w:sz w:val="28"/>
          <w:szCs w:val="28"/>
          <w:u w:val="none"/>
        </w:rPr>
        <w:t>велосипедисту знать необходимо</w:t>
      </w:r>
      <w:r w:rsidRPr="00456096">
        <w:rPr>
          <w:b w:val="0"/>
          <w:sz w:val="28"/>
          <w:szCs w:val="28"/>
          <w:u w:val="none"/>
        </w:rPr>
        <w:t>? </w:t>
      </w:r>
      <w:r w:rsidRPr="00456096">
        <w:rPr>
          <w:b w:val="0"/>
          <w:bCs/>
          <w:sz w:val="28"/>
          <w:szCs w:val="28"/>
          <w:u w:val="none"/>
        </w:rPr>
        <w:t>Велосипедисту</w:t>
      </w:r>
      <w:r w:rsidRPr="00456096">
        <w:rPr>
          <w:b w:val="0"/>
          <w:sz w:val="28"/>
          <w:szCs w:val="28"/>
          <w:u w:val="none"/>
        </w:rPr>
        <w:t> запрещено пересекать пешеходный переход на </w:t>
      </w:r>
      <w:r w:rsidRPr="00456096">
        <w:rPr>
          <w:b w:val="0"/>
          <w:bCs/>
          <w:sz w:val="28"/>
          <w:szCs w:val="28"/>
          <w:u w:val="none"/>
        </w:rPr>
        <w:t>велосипеде</w:t>
      </w:r>
      <w:r w:rsidRPr="00456096">
        <w:rPr>
          <w:b w:val="0"/>
          <w:sz w:val="28"/>
          <w:szCs w:val="28"/>
          <w:u w:val="none"/>
        </w:rPr>
        <w:t>, он должен слезть и перейти дорогу как пешеход. Запрещено также разворачиваться на переходе. При столкновении </w:t>
      </w:r>
      <w:r w:rsidRPr="00456096">
        <w:rPr>
          <w:b w:val="0"/>
          <w:bCs/>
          <w:sz w:val="28"/>
          <w:szCs w:val="28"/>
          <w:u w:val="none"/>
        </w:rPr>
        <w:t>велосипеда</w:t>
      </w:r>
      <w:r w:rsidRPr="00456096">
        <w:rPr>
          <w:b w:val="0"/>
          <w:sz w:val="28"/>
          <w:szCs w:val="28"/>
          <w:u w:val="none"/>
        </w:rPr>
        <w:t> с автомобилем водитель машины может взыскать ущерб с </w:t>
      </w:r>
      <w:r w:rsidRPr="00456096">
        <w:rPr>
          <w:b w:val="0"/>
          <w:bCs/>
          <w:sz w:val="28"/>
          <w:szCs w:val="28"/>
          <w:u w:val="none"/>
        </w:rPr>
        <w:t>родителей</w:t>
      </w:r>
      <w:r w:rsidRPr="00456096">
        <w:rPr>
          <w:b w:val="0"/>
          <w:sz w:val="28"/>
          <w:szCs w:val="28"/>
          <w:u w:val="none"/>
        </w:rPr>
        <w:t>.</w:t>
      </w:r>
    </w:p>
    <w:p w:rsidR="00456096" w:rsidRPr="00456096" w:rsidRDefault="00456096" w:rsidP="00456096">
      <w:pPr>
        <w:rPr>
          <w:b w:val="0"/>
          <w:sz w:val="28"/>
          <w:szCs w:val="28"/>
          <w:u w:val="none"/>
        </w:rPr>
      </w:pPr>
      <w:r w:rsidRPr="00456096">
        <w:rPr>
          <w:b w:val="0"/>
          <w:sz w:val="28"/>
          <w:szCs w:val="28"/>
          <w:u w:val="none"/>
        </w:rPr>
        <w:t xml:space="preserve">Отмечают, что очень важно быть как можно более заметным на дороге: используйте больше катафотов, </w:t>
      </w:r>
      <w:proofErr w:type="spellStart"/>
      <w:r w:rsidRPr="00456096">
        <w:rPr>
          <w:b w:val="0"/>
          <w:sz w:val="28"/>
          <w:szCs w:val="28"/>
          <w:u w:val="none"/>
        </w:rPr>
        <w:t>светоотражателейи</w:t>
      </w:r>
      <w:proofErr w:type="spellEnd"/>
      <w:r w:rsidRPr="00456096">
        <w:rPr>
          <w:b w:val="0"/>
          <w:sz w:val="28"/>
          <w:szCs w:val="28"/>
          <w:u w:val="none"/>
        </w:rPr>
        <w:t xml:space="preserve"> полос на одежде. И </w:t>
      </w:r>
      <w:r w:rsidRPr="00456096">
        <w:rPr>
          <w:b w:val="0"/>
          <w:bCs/>
          <w:sz w:val="28"/>
          <w:szCs w:val="28"/>
          <w:u w:val="none"/>
        </w:rPr>
        <w:t>самое главное — это шлем</w:t>
      </w:r>
      <w:r w:rsidRPr="00456096">
        <w:rPr>
          <w:b w:val="0"/>
          <w:sz w:val="28"/>
          <w:szCs w:val="28"/>
          <w:u w:val="none"/>
        </w:rPr>
        <w:t>, наколенники и налокотники.</w:t>
      </w:r>
    </w:p>
    <w:p w:rsidR="00456096" w:rsidRPr="00456096" w:rsidRDefault="00456096" w:rsidP="00456096">
      <w:pPr>
        <w:rPr>
          <w:b w:val="0"/>
          <w:sz w:val="28"/>
          <w:szCs w:val="28"/>
          <w:u w:val="none"/>
        </w:rPr>
      </w:pPr>
      <w:r w:rsidRPr="00456096">
        <w:rPr>
          <w:b w:val="0"/>
          <w:sz w:val="28"/>
          <w:szCs w:val="28"/>
          <w:u w:val="none"/>
        </w:rPr>
        <w:t>«Уважаемые </w:t>
      </w:r>
      <w:r w:rsidRPr="00456096">
        <w:rPr>
          <w:b w:val="0"/>
          <w:bCs/>
          <w:sz w:val="28"/>
          <w:szCs w:val="28"/>
          <w:u w:val="none"/>
        </w:rPr>
        <w:t>родители</w:t>
      </w:r>
      <w:r w:rsidRPr="00456096">
        <w:rPr>
          <w:b w:val="0"/>
          <w:sz w:val="28"/>
          <w:szCs w:val="28"/>
          <w:u w:val="none"/>
        </w:rPr>
        <w:t>! Не жалейте сил и времени на то, чтобы научить ребенка </w:t>
      </w:r>
      <w:r w:rsidRPr="00456096">
        <w:rPr>
          <w:b w:val="0"/>
          <w:bCs/>
          <w:sz w:val="28"/>
          <w:szCs w:val="28"/>
          <w:u w:val="none"/>
        </w:rPr>
        <w:t>безопасному вождению велосипеда</w:t>
      </w:r>
      <w:r w:rsidRPr="00456096">
        <w:rPr>
          <w:b w:val="0"/>
          <w:sz w:val="28"/>
          <w:szCs w:val="28"/>
          <w:u w:val="none"/>
        </w:rPr>
        <w:t>, разъясните ему правила дорожного движения. Необходимо убедиться, что ваш ребенок катается на </w:t>
      </w:r>
      <w:r w:rsidRPr="00456096">
        <w:rPr>
          <w:b w:val="0"/>
          <w:bCs/>
          <w:sz w:val="28"/>
          <w:szCs w:val="28"/>
          <w:u w:val="none"/>
        </w:rPr>
        <w:t>велосипеде</w:t>
      </w:r>
      <w:r w:rsidRPr="00456096">
        <w:rPr>
          <w:b w:val="0"/>
          <w:sz w:val="28"/>
          <w:szCs w:val="28"/>
          <w:u w:val="none"/>
        </w:rPr>
        <w:t> без риска для своей жизни и здоровья. Оказавшись на проезжей части в потоке автотранспорта, в первые минуты движения ребенку сложно сориентироваться: нужно одновременно крутить педали, удерживать руль, контролировать ситуацию вокруг себя и помнить о соблюдении мер </w:t>
      </w:r>
      <w:r w:rsidRPr="00456096">
        <w:rPr>
          <w:b w:val="0"/>
          <w:bCs/>
          <w:sz w:val="28"/>
          <w:szCs w:val="28"/>
          <w:u w:val="none"/>
        </w:rPr>
        <w:t>безопасности</w:t>
      </w:r>
      <w:r w:rsidRPr="00456096">
        <w:rPr>
          <w:b w:val="0"/>
          <w:sz w:val="28"/>
          <w:szCs w:val="28"/>
          <w:u w:val="none"/>
        </w:rPr>
        <w:t>. В ответ на любое изменение дорожной обстановки ребенок может растеряться, начать паниковать и, как следствие, попасть в дорожно-транспортное происшествие».</w:t>
      </w:r>
    </w:p>
    <w:p w:rsidR="00456096" w:rsidRPr="00456096" w:rsidRDefault="00456096" w:rsidP="00456096">
      <w:pPr>
        <w:rPr>
          <w:sz w:val="28"/>
          <w:szCs w:val="28"/>
          <w:u w:val="none"/>
        </w:rPr>
      </w:pPr>
      <w:r w:rsidRPr="00456096">
        <w:rPr>
          <w:bCs/>
          <w:sz w:val="28"/>
          <w:szCs w:val="28"/>
          <w:u w:val="none"/>
        </w:rPr>
        <w:t>ГИРОСКУТЕРЫ</w:t>
      </w:r>
      <w:r w:rsidRPr="00456096">
        <w:rPr>
          <w:sz w:val="28"/>
          <w:szCs w:val="28"/>
          <w:u w:val="none"/>
        </w:rPr>
        <w:t>, </w:t>
      </w:r>
      <w:r w:rsidRPr="00456096">
        <w:rPr>
          <w:bCs/>
          <w:sz w:val="28"/>
          <w:szCs w:val="28"/>
          <w:u w:val="none"/>
        </w:rPr>
        <w:t>САМОКАТЫ</w:t>
      </w:r>
      <w:r w:rsidRPr="00456096">
        <w:rPr>
          <w:sz w:val="28"/>
          <w:szCs w:val="28"/>
          <w:u w:val="none"/>
        </w:rPr>
        <w:t>, СКЕЙТБОРДЫ, РОЛИКИ</w:t>
      </w:r>
    </w:p>
    <w:p w:rsidR="00456096" w:rsidRPr="00456096" w:rsidRDefault="00456096" w:rsidP="00456096">
      <w:pPr>
        <w:rPr>
          <w:b w:val="0"/>
          <w:sz w:val="28"/>
          <w:szCs w:val="28"/>
          <w:u w:val="none"/>
        </w:rPr>
      </w:pPr>
      <w:r w:rsidRPr="00456096">
        <w:rPr>
          <w:b w:val="0"/>
          <w:sz w:val="28"/>
          <w:szCs w:val="28"/>
          <w:u w:val="none"/>
        </w:rPr>
        <w:t>Дети, которые пользуются подобными средствами передвижения — пешеходы. Они не могут выезжать на проезжую часть. На тех, кто использует средства передвижения, распространяются все те же правила, что и на обычных пешеходов. Главное, что от них требуют ПДД — они не должны создавать опасности для движения и причинять вред </w:t>
      </w:r>
      <w:r w:rsidRPr="00456096">
        <w:rPr>
          <w:b w:val="0"/>
          <w:i/>
          <w:iCs/>
          <w:sz w:val="28"/>
          <w:szCs w:val="28"/>
          <w:u w:val="none"/>
        </w:rPr>
        <w:t>(п. 1.5)</w:t>
      </w:r>
      <w:r w:rsidRPr="00456096">
        <w:rPr>
          <w:b w:val="0"/>
          <w:sz w:val="28"/>
          <w:szCs w:val="28"/>
          <w:u w:val="none"/>
        </w:rPr>
        <w:t>. Кроме того, запрещается мешать другим пешеходам.</w:t>
      </w:r>
    </w:p>
    <w:p w:rsidR="00456096" w:rsidRPr="00456096" w:rsidRDefault="00456096" w:rsidP="00456096">
      <w:pPr>
        <w:rPr>
          <w:b w:val="0"/>
          <w:sz w:val="28"/>
          <w:szCs w:val="28"/>
          <w:u w:val="none"/>
        </w:rPr>
      </w:pPr>
      <w:r w:rsidRPr="00456096">
        <w:rPr>
          <w:b w:val="0"/>
          <w:sz w:val="28"/>
          <w:szCs w:val="28"/>
          <w:u w:val="none"/>
        </w:rPr>
        <w:t>Рекомендуют носить шлем, подлокотники и наколенники — всякое случается, падение может обернуться не ушибом, а чем-нибудь посерьёзнее. Ездите плавно, выбирайте умеренную скорость. Для катания следует выбирать подходящую площадку. Следует сосредоточиться на дороге — обеспечить себе хороший обзор (никаких капюшонов, гаджеты уберите подальше. Владельцы </w:t>
      </w:r>
      <w:proofErr w:type="spellStart"/>
      <w:r w:rsidRPr="00456096">
        <w:rPr>
          <w:b w:val="0"/>
          <w:bCs/>
          <w:sz w:val="28"/>
          <w:szCs w:val="28"/>
          <w:u w:val="none"/>
        </w:rPr>
        <w:t>гироскутеров</w:t>
      </w:r>
      <w:proofErr w:type="spellEnd"/>
      <w:r w:rsidRPr="00456096">
        <w:rPr>
          <w:b w:val="0"/>
          <w:sz w:val="28"/>
          <w:szCs w:val="28"/>
          <w:u w:val="none"/>
        </w:rPr>
        <w:t> должны помнить — максимальная скорость движения, при которой можно сохранить равновесие, 10-12 километров в час. Иначе грозят травмы.</w:t>
      </w:r>
    </w:p>
    <w:p w:rsidR="00456096" w:rsidRPr="00456096" w:rsidRDefault="00456096" w:rsidP="00456096">
      <w:pPr>
        <w:rPr>
          <w:b w:val="0"/>
          <w:sz w:val="28"/>
          <w:szCs w:val="28"/>
          <w:u w:val="none"/>
        </w:rPr>
      </w:pPr>
      <w:r w:rsidRPr="00456096">
        <w:rPr>
          <w:b w:val="0"/>
          <w:sz w:val="28"/>
          <w:szCs w:val="28"/>
          <w:u w:val="none"/>
        </w:rPr>
        <w:t>Также нельзя ездить в плохо освещённых и узких местах и на территории, где есть много помех и препятствий.</w:t>
      </w:r>
    </w:p>
    <w:p w:rsidR="006C6396" w:rsidRPr="00456096" w:rsidRDefault="006C6396">
      <w:pPr>
        <w:rPr>
          <w:b w:val="0"/>
          <w:sz w:val="28"/>
          <w:szCs w:val="28"/>
        </w:rPr>
      </w:pPr>
    </w:p>
    <w:sectPr w:rsidR="006C6396" w:rsidRPr="00456096" w:rsidSect="0045609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096"/>
    <w:rsid w:val="00456096"/>
    <w:rsid w:val="006C6396"/>
    <w:rsid w:val="00B1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83C2C"/>
  <w15:chartTrackingRefBased/>
  <w15:docId w15:val="{2E22430A-E998-4002-9174-29CB37254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4"/>
        <w:szCs w:val="24"/>
        <w:u w:val="single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2022-04-06T14:17:00Z</dcterms:created>
  <dcterms:modified xsi:type="dcterms:W3CDTF">2022-04-06T14:24:00Z</dcterms:modified>
</cp:coreProperties>
</file>